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49" w:rsidRPr="0040180C" w:rsidRDefault="00502449" w:rsidP="0040180C">
      <w:pPr>
        <w:rPr>
          <w:b/>
          <w:sz w:val="28"/>
          <w:szCs w:val="28"/>
        </w:rPr>
      </w:pPr>
      <w:r w:rsidRPr="0040180C">
        <w:rPr>
          <w:rFonts w:hint="eastAsia"/>
          <w:b/>
          <w:sz w:val="28"/>
          <w:szCs w:val="28"/>
        </w:rPr>
        <w:t>附件一</w:t>
      </w:r>
    </w:p>
    <w:p w:rsidR="00502449" w:rsidRPr="00B43509" w:rsidRDefault="00502449" w:rsidP="00B43509">
      <w:pPr>
        <w:jc w:val="center"/>
        <w:rPr>
          <w:b/>
          <w:sz w:val="44"/>
          <w:szCs w:val="44"/>
        </w:rPr>
      </w:pPr>
      <w:r w:rsidRPr="00AB36B3">
        <w:rPr>
          <w:rFonts w:hint="eastAsia"/>
          <w:b/>
          <w:sz w:val="44"/>
          <w:szCs w:val="44"/>
        </w:rPr>
        <w:t>技术合同申请网上操作流程</w:t>
      </w:r>
    </w:p>
    <w:p w:rsidR="00502449" w:rsidRPr="003A0BB1" w:rsidRDefault="00502449" w:rsidP="003A0BB1">
      <w:pPr>
        <w:pStyle w:val="ListParagraph"/>
        <w:numPr>
          <w:ilvl w:val="0"/>
          <w:numId w:val="6"/>
        </w:numPr>
        <w:spacing w:line="460" w:lineRule="exact"/>
        <w:ind w:firstLineChars="0"/>
        <w:rPr>
          <w:rFonts w:ascii="黑体" w:eastAsia="黑体"/>
          <w:sz w:val="24"/>
          <w:szCs w:val="24"/>
        </w:rPr>
      </w:pPr>
      <w:r w:rsidRPr="003A0BB1">
        <w:rPr>
          <w:rFonts w:ascii="黑体" w:eastAsia="黑体" w:hint="eastAsia"/>
          <w:sz w:val="24"/>
          <w:szCs w:val="24"/>
        </w:rPr>
        <w:t>登陆</w:t>
      </w:r>
    </w:p>
    <w:p w:rsidR="00502449" w:rsidRPr="003A0BB1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 w:rsidRPr="003A0BB1">
        <w:rPr>
          <w:rFonts w:hint="eastAsia"/>
          <w:sz w:val="24"/>
          <w:szCs w:val="24"/>
        </w:rPr>
        <w:t>进入《全国技术合同网上登记系统》（网址：</w:t>
      </w:r>
      <w:hyperlink r:id="rId7" w:history="1">
        <w:r w:rsidRPr="003A0BB1">
          <w:rPr>
            <w:rStyle w:val="Hyperlink"/>
            <w:sz w:val="24"/>
            <w:szCs w:val="24"/>
          </w:rPr>
          <w:t>www.ctmht.net.cn</w:t>
        </w:r>
      </w:hyperlink>
      <w:r w:rsidRPr="003A0BB1">
        <w:rPr>
          <w:rFonts w:hint="eastAsia"/>
          <w:sz w:val="24"/>
          <w:szCs w:val="24"/>
        </w:rPr>
        <w:t>），点击</w:t>
      </w:r>
      <w:r w:rsidRPr="003A0BB1">
        <w:rPr>
          <w:sz w:val="24"/>
          <w:szCs w:val="24"/>
        </w:rPr>
        <w:t xml:space="preserve"> </w:t>
      </w:r>
      <w:r w:rsidRPr="003A0BB1">
        <w:rPr>
          <w:rFonts w:hint="eastAsia"/>
          <w:sz w:val="24"/>
          <w:szCs w:val="24"/>
        </w:rPr>
        <w:t>“合</w:t>
      </w:r>
    </w:p>
    <w:p w:rsidR="00502449" w:rsidRPr="00AB36B3" w:rsidRDefault="00502449" w:rsidP="004721C6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同卖方登陆”（</w:t>
      </w:r>
      <w:r w:rsidRPr="00AB36B3"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、</w:t>
      </w:r>
      <w:r w:rsidRPr="00AB36B3">
        <w:rPr>
          <w:rFonts w:hint="eastAsia"/>
          <w:sz w:val="24"/>
          <w:szCs w:val="24"/>
        </w:rPr>
        <w:t>密码</w:t>
      </w:r>
      <w:r>
        <w:rPr>
          <w:rFonts w:hint="eastAsia"/>
          <w:sz w:val="24"/>
          <w:szCs w:val="24"/>
        </w:rPr>
        <w:t>联系登记站获取）</w:t>
      </w:r>
      <w:r w:rsidRPr="00AB36B3">
        <w:rPr>
          <w:rFonts w:hint="eastAsia"/>
          <w:sz w:val="24"/>
          <w:szCs w:val="24"/>
        </w:rPr>
        <w:t>。</w:t>
      </w:r>
    </w:p>
    <w:p w:rsidR="00502449" w:rsidRPr="003A0BB1" w:rsidRDefault="00502449" w:rsidP="00B43509">
      <w:pPr>
        <w:spacing w:line="460" w:lineRule="exact"/>
        <w:ind w:firstLineChars="200" w:firstLine="316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二、</w:t>
      </w:r>
      <w:r w:rsidRPr="003A0BB1">
        <w:rPr>
          <w:rFonts w:ascii="黑体" w:eastAsia="黑体" w:hint="eastAsia"/>
          <w:sz w:val="24"/>
          <w:szCs w:val="24"/>
        </w:rPr>
        <w:t>合同信息录入</w:t>
      </w:r>
    </w:p>
    <w:p w:rsidR="00502449" w:rsidRPr="004E30BE" w:rsidRDefault="00502449" w:rsidP="00B43509">
      <w:pPr>
        <w:pStyle w:val="ListParagraph"/>
        <w:spacing w:line="460" w:lineRule="exact"/>
        <w:ind w:firstLine="316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点击“合同申请”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）输入“项目名称”</w:t>
      </w:r>
    </w:p>
    <w:p w:rsidR="00502449" w:rsidRPr="00F5239E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3A0BB1">
        <w:rPr>
          <w:rFonts w:ascii="华文楷体" w:eastAsia="华文楷体" w:hAnsi="华文楷体" w:hint="eastAsia"/>
          <w:b/>
          <w:sz w:val="24"/>
          <w:szCs w:val="24"/>
        </w:rPr>
        <w:t>在“登记机构”下拉栏中选择“武汉理工大学”</w:t>
      </w:r>
    </w:p>
    <w:p w:rsidR="00502449" w:rsidRPr="00F5239E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 w:rsidRPr="00F5239E">
        <w:rPr>
          <w:sz w:val="24"/>
          <w:szCs w:val="24"/>
        </w:rPr>
        <w:t>2.</w:t>
      </w:r>
      <w:r w:rsidRPr="00F5239E">
        <w:rPr>
          <w:rFonts w:hint="eastAsia"/>
          <w:sz w:val="24"/>
          <w:szCs w:val="24"/>
        </w:rPr>
        <w:t>输入“买方信息”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F5239E">
        <w:rPr>
          <w:rFonts w:hint="eastAsia"/>
          <w:sz w:val="24"/>
          <w:szCs w:val="24"/>
        </w:rPr>
        <w:t>红色字体为必填内容</w:t>
      </w:r>
      <w:r>
        <w:rPr>
          <w:rFonts w:hint="eastAsia"/>
          <w:sz w:val="24"/>
          <w:szCs w:val="24"/>
        </w:rPr>
        <w:t>（凡标有“</w:t>
      </w:r>
      <w:r>
        <w:rPr>
          <w:rFonts w:ascii="宋体" w:hAnsi="宋体" w:hint="eastAsia"/>
          <w:sz w:val="24"/>
          <w:szCs w:val="24"/>
        </w:rPr>
        <w:t>∨</w:t>
      </w:r>
      <w:r>
        <w:rPr>
          <w:rFonts w:hint="eastAsia"/>
          <w:sz w:val="24"/>
          <w:szCs w:val="24"/>
        </w:rPr>
        <w:t>”的在</w:t>
      </w:r>
      <w:r w:rsidRPr="00F5239E">
        <w:rPr>
          <w:rFonts w:hint="eastAsia"/>
          <w:sz w:val="24"/>
          <w:szCs w:val="24"/>
        </w:rPr>
        <w:t>下拉栏中选择</w:t>
      </w:r>
      <w:r>
        <w:rPr>
          <w:rFonts w:hint="eastAsia"/>
          <w:sz w:val="24"/>
          <w:szCs w:val="24"/>
        </w:rPr>
        <w:t>与合同相应的信息，下同。）</w:t>
      </w:r>
    </w:p>
    <w:p w:rsidR="00502449" w:rsidRPr="00F5239E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F5239E">
        <w:rPr>
          <w:rFonts w:hint="eastAsia"/>
          <w:sz w:val="24"/>
          <w:szCs w:val="24"/>
        </w:rPr>
        <w:t>买方性质为</w:t>
      </w:r>
      <w:r>
        <w:rPr>
          <w:rFonts w:hint="eastAsia"/>
          <w:sz w:val="24"/>
          <w:szCs w:val="24"/>
        </w:rPr>
        <w:t>“</w:t>
      </w:r>
      <w:r w:rsidRPr="00F5239E">
        <w:rPr>
          <w:rFonts w:hint="eastAsia"/>
          <w:sz w:val="24"/>
          <w:szCs w:val="24"/>
        </w:rPr>
        <w:t>企业法人</w:t>
      </w:r>
      <w:r>
        <w:rPr>
          <w:rFonts w:hint="eastAsia"/>
          <w:sz w:val="24"/>
          <w:szCs w:val="24"/>
        </w:rPr>
        <w:t>”</w:t>
      </w:r>
      <w:r w:rsidRPr="00F5239E">
        <w:rPr>
          <w:rFonts w:hint="eastAsia"/>
          <w:sz w:val="24"/>
          <w:szCs w:val="24"/>
        </w:rPr>
        <w:t>的</w:t>
      </w:r>
      <w:r w:rsidRPr="00F5239E">
        <w:rPr>
          <w:sz w:val="24"/>
          <w:szCs w:val="24"/>
        </w:rPr>
        <w:t xml:space="preserve"> </w:t>
      </w:r>
      <w:r w:rsidRPr="00F5239E">
        <w:rPr>
          <w:rFonts w:hint="eastAsia"/>
          <w:sz w:val="24"/>
          <w:szCs w:val="24"/>
        </w:rPr>
        <w:t>“是否国家级高新区内企业”必填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3.</w:t>
      </w:r>
      <w:r w:rsidRPr="00F5239E">
        <w:rPr>
          <w:rFonts w:hint="eastAsia"/>
          <w:sz w:val="24"/>
          <w:szCs w:val="24"/>
        </w:rPr>
        <w:t>输入“合同信息”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）合同成交总金额、其中技术交易额一般为同一数据（</w:t>
      </w:r>
      <w:r w:rsidRPr="003B60FB">
        <w:rPr>
          <w:rFonts w:ascii="华文新魏" w:eastAsia="华文新魏" w:hint="eastAsia"/>
          <w:b/>
          <w:sz w:val="24"/>
          <w:szCs w:val="24"/>
        </w:rPr>
        <w:t>单位是“元”！</w:t>
      </w:r>
      <w:r>
        <w:rPr>
          <w:rFonts w:hint="eastAsia"/>
          <w:sz w:val="24"/>
          <w:szCs w:val="24"/>
        </w:rPr>
        <w:t>）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）申请免税“合同类别”只能是“技术开发”和“技术转让”</w:t>
      </w:r>
    </w:p>
    <w:p w:rsidR="00502449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）“知识产权”应根据开发内容选择“</w:t>
      </w:r>
      <w:r w:rsidRPr="005014E0">
        <w:rPr>
          <w:rFonts w:hint="eastAsia"/>
          <w:sz w:val="24"/>
          <w:szCs w:val="24"/>
        </w:rPr>
        <w:t>技术秘密</w:t>
      </w:r>
      <w:r w:rsidRPr="005014E0">
        <w:rPr>
          <w:sz w:val="24"/>
          <w:szCs w:val="24"/>
        </w:rPr>
        <w:t>--</w:t>
      </w:r>
      <w:r w:rsidRPr="005014E0">
        <w:rPr>
          <w:rFonts w:hint="eastAsia"/>
          <w:sz w:val="24"/>
          <w:szCs w:val="24"/>
        </w:rPr>
        <w:t>未涉及专利</w:t>
      </w:r>
      <w:r>
        <w:rPr>
          <w:rFonts w:hint="eastAsia"/>
          <w:sz w:val="24"/>
          <w:szCs w:val="24"/>
        </w:rPr>
        <w:t>”或“</w:t>
      </w:r>
      <w:r w:rsidRPr="005014E0">
        <w:rPr>
          <w:rFonts w:hint="eastAsia"/>
          <w:sz w:val="24"/>
          <w:szCs w:val="24"/>
        </w:rPr>
        <w:t>计算机软件著作权</w:t>
      </w:r>
      <w:r>
        <w:rPr>
          <w:rFonts w:hint="eastAsia"/>
          <w:sz w:val="24"/>
          <w:szCs w:val="24"/>
        </w:rPr>
        <w:t>”、“未涉及知识产权”等，</w:t>
      </w:r>
      <w:r>
        <w:rPr>
          <w:rFonts w:ascii="华文新魏" w:eastAsia="华文新魏" w:hint="eastAsia"/>
          <w:b/>
          <w:sz w:val="24"/>
          <w:szCs w:val="24"/>
        </w:rPr>
        <w:t>技术转让合同</w:t>
      </w:r>
      <w:r w:rsidRPr="004721C6">
        <w:rPr>
          <w:rFonts w:ascii="华文新魏" w:eastAsia="华文新魏" w:hint="eastAsia"/>
          <w:b/>
          <w:sz w:val="24"/>
          <w:szCs w:val="24"/>
        </w:rPr>
        <w:t>选择“技术秘密”或“专利”</w:t>
      </w:r>
      <w:r>
        <w:rPr>
          <w:rFonts w:ascii="华文新魏" w:eastAsia="华文新魏" w:hint="eastAsia"/>
          <w:b/>
          <w:sz w:val="24"/>
          <w:szCs w:val="24"/>
        </w:rPr>
        <w:t>，专利转让应填写专利类型和数量</w:t>
      </w:r>
    </w:p>
    <w:p w:rsidR="00502449" w:rsidRPr="00994BD0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）“关联交易”一般选择“否”</w:t>
      </w:r>
    </w:p>
    <w:p w:rsidR="00502449" w:rsidRPr="00F5239E" w:rsidRDefault="00502449" w:rsidP="00B43509">
      <w:pPr>
        <w:spacing w:line="4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4.</w:t>
      </w:r>
      <w:r w:rsidRPr="00F5239E">
        <w:rPr>
          <w:rFonts w:hint="eastAsia"/>
          <w:sz w:val="24"/>
          <w:szCs w:val="24"/>
        </w:rPr>
        <w:t>检查所填内容，如无差错即可点击“提交”（</w:t>
      </w:r>
      <w:r w:rsidRPr="004721C6">
        <w:rPr>
          <w:rFonts w:ascii="华文新魏" w:eastAsia="华文新魏" w:hint="eastAsia"/>
          <w:b/>
          <w:sz w:val="24"/>
          <w:szCs w:val="24"/>
        </w:rPr>
        <w:t>如有信息不清可点击“暂存”，后面可在“合同查询”中“合同状态”搜“暂存”找到此合同，修改完善后提交。</w:t>
      </w:r>
      <w:r w:rsidRPr="00F5239E">
        <w:rPr>
          <w:rFonts w:hint="eastAsia"/>
          <w:sz w:val="24"/>
          <w:szCs w:val="24"/>
        </w:rPr>
        <w:t>）</w:t>
      </w:r>
    </w:p>
    <w:p w:rsidR="00502449" w:rsidRPr="003A0BB1" w:rsidRDefault="00502449" w:rsidP="00B43509">
      <w:pPr>
        <w:spacing w:line="460" w:lineRule="exact"/>
        <w:ind w:firstLineChars="200" w:firstLine="316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三、</w:t>
      </w:r>
      <w:r w:rsidRPr="003A0BB1">
        <w:rPr>
          <w:rFonts w:ascii="黑体" w:eastAsia="黑体" w:hint="eastAsia"/>
          <w:sz w:val="24"/>
          <w:szCs w:val="24"/>
        </w:rPr>
        <w:t>打印《技术合同信息表》</w:t>
      </w:r>
    </w:p>
    <w:p w:rsidR="00502449" w:rsidRPr="003A0BB1" w:rsidRDefault="00502449" w:rsidP="003A0BB1">
      <w:pPr>
        <w:pStyle w:val="ListParagraph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 w:rsidRPr="003A0BB1">
        <w:rPr>
          <w:rFonts w:hint="eastAsia"/>
          <w:sz w:val="24"/>
          <w:szCs w:val="24"/>
        </w:rPr>
        <w:t>点击“合同查询”</w:t>
      </w:r>
    </w:p>
    <w:p w:rsidR="00502449" w:rsidRPr="003A0BB1" w:rsidRDefault="00502449" w:rsidP="003A0BB1">
      <w:pPr>
        <w:pStyle w:val="ListParagraph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 w:rsidRPr="003A0BB1">
        <w:rPr>
          <w:rFonts w:hint="eastAsia"/>
          <w:sz w:val="24"/>
          <w:szCs w:val="24"/>
        </w:rPr>
        <w:t>输入“项目名称”，点击查询</w:t>
      </w:r>
    </w:p>
    <w:p w:rsidR="00502449" w:rsidRPr="003A0BB1" w:rsidRDefault="00502449" w:rsidP="003A0BB1">
      <w:pPr>
        <w:pStyle w:val="ListParagraph"/>
        <w:numPr>
          <w:ilvl w:val="0"/>
          <w:numId w:val="7"/>
        </w:numPr>
        <w:spacing w:line="460" w:lineRule="exact"/>
        <w:ind w:firstLineChars="0"/>
        <w:rPr>
          <w:sz w:val="24"/>
          <w:szCs w:val="24"/>
        </w:rPr>
      </w:pPr>
      <w:r w:rsidRPr="003A0BB1">
        <w:rPr>
          <w:rFonts w:hint="eastAsia"/>
          <w:sz w:val="24"/>
          <w:szCs w:val="24"/>
        </w:rPr>
        <w:t>点击相应项目信息后面的打印图标即可打印</w:t>
      </w:r>
    </w:p>
    <w:sectPr w:rsidR="00502449" w:rsidRPr="003A0BB1" w:rsidSect="00F0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49" w:rsidRDefault="00502449" w:rsidP="0040180C">
      <w:r>
        <w:separator/>
      </w:r>
    </w:p>
  </w:endnote>
  <w:endnote w:type="continuationSeparator" w:id="0">
    <w:p w:rsidR="00502449" w:rsidRDefault="00502449" w:rsidP="0040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新魏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49" w:rsidRDefault="00502449" w:rsidP="0040180C">
      <w:r>
        <w:separator/>
      </w:r>
    </w:p>
  </w:footnote>
  <w:footnote w:type="continuationSeparator" w:id="0">
    <w:p w:rsidR="00502449" w:rsidRDefault="00502449" w:rsidP="00401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72B"/>
    <w:multiLevelType w:val="hybridMultilevel"/>
    <w:tmpl w:val="FBDE2760"/>
    <w:lvl w:ilvl="0" w:tplc="9810491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32A643B"/>
    <w:multiLevelType w:val="hybridMultilevel"/>
    <w:tmpl w:val="CE261740"/>
    <w:lvl w:ilvl="0" w:tplc="8C146C50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3F8A4237"/>
    <w:multiLevelType w:val="hybridMultilevel"/>
    <w:tmpl w:val="B1324D14"/>
    <w:lvl w:ilvl="0" w:tplc="D38881BC">
      <w:start w:val="1"/>
      <w:numFmt w:val="decimal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3">
    <w:nsid w:val="57CA1FFB"/>
    <w:multiLevelType w:val="hybridMultilevel"/>
    <w:tmpl w:val="52B69698"/>
    <w:lvl w:ilvl="0" w:tplc="D0E6AFAE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5F8E280F"/>
    <w:multiLevelType w:val="hybridMultilevel"/>
    <w:tmpl w:val="4BF462E2"/>
    <w:lvl w:ilvl="0" w:tplc="6BCCCD52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6896DD9"/>
    <w:multiLevelType w:val="hybridMultilevel"/>
    <w:tmpl w:val="ABAC8948"/>
    <w:lvl w:ilvl="0" w:tplc="34946732">
      <w:start w:val="1"/>
      <w:numFmt w:val="decimal"/>
      <w:lvlText w:val="（%1）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abstractNum w:abstractNumId="6">
    <w:nsid w:val="7BA13197"/>
    <w:multiLevelType w:val="hybridMultilevel"/>
    <w:tmpl w:val="A2F04596"/>
    <w:lvl w:ilvl="0" w:tplc="45729806">
      <w:start w:val="1"/>
      <w:numFmt w:val="japaneseCounting"/>
      <w:lvlText w:val="%1、"/>
      <w:lvlJc w:val="left"/>
      <w:pPr>
        <w:ind w:left="12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D3"/>
    <w:rsid w:val="00026284"/>
    <w:rsid w:val="00035614"/>
    <w:rsid w:val="00047282"/>
    <w:rsid w:val="000F33D4"/>
    <w:rsid w:val="000F50EB"/>
    <w:rsid w:val="000F5C86"/>
    <w:rsid w:val="001271E0"/>
    <w:rsid w:val="00180222"/>
    <w:rsid w:val="001D0FED"/>
    <w:rsid w:val="002149D3"/>
    <w:rsid w:val="0033346E"/>
    <w:rsid w:val="00362042"/>
    <w:rsid w:val="0037153B"/>
    <w:rsid w:val="003A0BB1"/>
    <w:rsid w:val="003B60FB"/>
    <w:rsid w:val="0040180C"/>
    <w:rsid w:val="004721C6"/>
    <w:rsid w:val="00491AB0"/>
    <w:rsid w:val="004944E1"/>
    <w:rsid w:val="004E30BE"/>
    <w:rsid w:val="005014E0"/>
    <w:rsid w:val="00502000"/>
    <w:rsid w:val="00502449"/>
    <w:rsid w:val="00541DA2"/>
    <w:rsid w:val="005B5B59"/>
    <w:rsid w:val="00642236"/>
    <w:rsid w:val="00652373"/>
    <w:rsid w:val="006C4F05"/>
    <w:rsid w:val="0070770F"/>
    <w:rsid w:val="00732739"/>
    <w:rsid w:val="00736477"/>
    <w:rsid w:val="0077397D"/>
    <w:rsid w:val="007F2209"/>
    <w:rsid w:val="008105B0"/>
    <w:rsid w:val="00814C66"/>
    <w:rsid w:val="00864F89"/>
    <w:rsid w:val="008B751E"/>
    <w:rsid w:val="009020AD"/>
    <w:rsid w:val="00907F11"/>
    <w:rsid w:val="00986D02"/>
    <w:rsid w:val="00994BD0"/>
    <w:rsid w:val="00A060EE"/>
    <w:rsid w:val="00A352DB"/>
    <w:rsid w:val="00AB36B3"/>
    <w:rsid w:val="00B22D16"/>
    <w:rsid w:val="00B43509"/>
    <w:rsid w:val="00B475EA"/>
    <w:rsid w:val="00B5328F"/>
    <w:rsid w:val="00B617D6"/>
    <w:rsid w:val="00BA017D"/>
    <w:rsid w:val="00BA2C27"/>
    <w:rsid w:val="00BC6578"/>
    <w:rsid w:val="00BF6963"/>
    <w:rsid w:val="00C3153A"/>
    <w:rsid w:val="00C64498"/>
    <w:rsid w:val="00C7664C"/>
    <w:rsid w:val="00C974F0"/>
    <w:rsid w:val="00CA1CD8"/>
    <w:rsid w:val="00CA5AE6"/>
    <w:rsid w:val="00CE3356"/>
    <w:rsid w:val="00D34B77"/>
    <w:rsid w:val="00DA0FA5"/>
    <w:rsid w:val="00F04E43"/>
    <w:rsid w:val="00F5239E"/>
    <w:rsid w:val="00F7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2D16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22D1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401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80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1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80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mht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1</Pages>
  <Words>86</Words>
  <Characters>494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xxj12</dc:creator>
  <cp:keywords/>
  <dc:description/>
  <cp:lastModifiedBy>User</cp:lastModifiedBy>
  <cp:revision>16</cp:revision>
  <cp:lastPrinted>2016-02-25T07:35:00Z</cp:lastPrinted>
  <dcterms:created xsi:type="dcterms:W3CDTF">2015-03-04T07:19:00Z</dcterms:created>
  <dcterms:modified xsi:type="dcterms:W3CDTF">2016-03-22T01:54:00Z</dcterms:modified>
</cp:coreProperties>
</file>