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b/>
          <w:kern w:val="0"/>
          <w:sz w:val="44"/>
          <w:szCs w:val="30"/>
          <w:lang w:bidi="ar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kern w:val="0"/>
          <w:sz w:val="44"/>
          <w:szCs w:val="30"/>
          <w:lang w:bidi="ar"/>
        </w:rPr>
        <w:t>附件2：武汉理工大学计算机与人工智能学院2022年全国硕士研究生招生复试其他考核材料</w:t>
      </w:r>
    </w:p>
    <w:bookmarkEnd w:id="0"/>
    <w:p>
      <w:pPr>
        <w:rPr>
          <w:sz w:val="32"/>
          <w:szCs w:val="40"/>
        </w:rPr>
      </w:pP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考生姓名：                    考生编号：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报考专业（方向）：            总分：</w:t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手机号：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对武汉理工大学的了解及报考专业的认识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本人大学学习阶段综合表现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思想道德品质情况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学习情况（需如实说明已修课程平均学分）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外国语水平情况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科学研究及创新创业实践情况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ascii="仿宋_GB2312" w:hAnsi="仿宋" w:eastAsia="仿宋_GB2312"/>
          <w:sz w:val="28"/>
          <w:szCs w:val="28"/>
        </w:rPr>
        <w:t>文艺、体育、志愿服务、人文素养</w:t>
      </w:r>
      <w:r>
        <w:rPr>
          <w:rFonts w:hint="eastAsia" w:ascii="仿宋_GB2312" w:hAnsi="仿宋" w:eastAsia="仿宋_GB2312"/>
          <w:sz w:val="28"/>
          <w:szCs w:val="28"/>
        </w:rPr>
        <w:t>等方面情况</w:t>
      </w:r>
    </w:p>
    <w:p>
      <w:pPr>
        <w:numPr>
          <w:ilvl w:val="0"/>
          <w:numId w:val="2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其他奖惩情况</w:t>
      </w:r>
    </w:p>
    <w:p>
      <w:pPr>
        <w:rPr>
          <w:rFonts w:ascii="仿宋_GB2312" w:hAnsi="仿宋" w:eastAsia="仿宋_GB2312"/>
          <w:sz w:val="28"/>
          <w:szCs w:val="28"/>
        </w:rPr>
      </w:pPr>
    </w:p>
    <w:p>
      <w:pPr>
        <w:numPr>
          <w:ilvl w:val="0"/>
          <w:numId w:val="1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今后硕士学习阶段的安排</w:t>
      </w:r>
    </w:p>
    <w:p>
      <w:pPr>
        <w:numPr>
          <w:ilvl w:val="0"/>
          <w:numId w:val="3"/>
        </w:num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拟打算从事的研究方向</w:t>
      </w:r>
    </w:p>
    <w:p>
      <w:pPr>
        <w:numPr>
          <w:ilvl w:val="0"/>
          <w:numId w:val="3"/>
        </w:numPr>
      </w:pPr>
      <w:r>
        <w:rPr>
          <w:rFonts w:hint="eastAsia" w:ascii="仿宋_GB2312" w:hAnsi="仿宋" w:eastAsia="仿宋_GB2312"/>
          <w:sz w:val="28"/>
          <w:szCs w:val="28"/>
        </w:rPr>
        <w:t>硕士学习阶段的研究计划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1nbycsAgAAVwQAAA4AAABkcnMvZTJvRG9jLnhtbK1UzY7TMBC+I/EO&#10;lu80bVes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n31dpwuXDwAlxo5Iomu2GiFdtf2zHam&#10;OIGYM91seMs3NZJvmQ/3zGEYUDCeS7jDUkqDJKa3KKmM+/qv8xiPHsFLSYPhyqnGW6JEftDoHQDD&#10;YLjB2A2GPqhbg2lFO1BLMnHBBTmYpTPqC97QKuaAi2mOTDkNg3kbugHHG+RitUpBmDbLwlY/WB6h&#10;o3jerg4BAiZdoyidEr1WmLfUmf5txIH+c5+inv4Hy0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DWdvJ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8A0A47"/>
    <w:multiLevelType w:val="singleLevel"/>
    <w:tmpl w:val="338A0A4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6E14215"/>
    <w:multiLevelType w:val="singleLevel"/>
    <w:tmpl w:val="46E142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0DE0D1B"/>
    <w:multiLevelType w:val="singleLevel"/>
    <w:tmpl w:val="60DE0D1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CF76D2"/>
    <w:rsid w:val="50CF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2022-03-22T11:52:00Z</dcterms:created>
  <dc:creator>YANGONGBAN</dc:creator>
  <cp:lastModifiedBy>YANGONGBAN</cp:lastModifiedBy>
  <dcterms:modified xsi:type="dcterms:W3CDTF">2022-03-22T11:52:19Z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2836EC4B33284F1698F1C1978B1A52A4</vt:lpwstr>
  </property>
</Properties>
</file>